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F0" w:rsidRPr="005D0AF0" w:rsidRDefault="005D0AF0" w:rsidP="005D0AF0">
      <w:pPr>
        <w:spacing w:before="58" w:after="58" w:line="403" w:lineRule="atLeast"/>
        <w:ind w:left="116"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</w:rPr>
      </w:pPr>
      <w:r w:rsidRPr="005D0AF0">
        <w:rPr>
          <w:rFonts w:ascii="Tahoma" w:eastAsia="Times New Roman" w:hAnsi="Tahoma" w:cs="Tahoma"/>
          <w:color w:val="0053F9"/>
          <w:sz w:val="29"/>
          <w:szCs w:val="29"/>
          <w:u w:val="single"/>
        </w:rPr>
        <w:t>Консультации для родителей «Какие игрушки необходимы детям»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трансформеру</w:t>
      </w:r>
      <w:proofErr w:type="spellEnd"/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, игрушке "Денди", взмывающему ввысь самолёту, ревущей машине.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 xml:space="preserve">В "подружки" маленькие мальчики и девочки скорее выберут </w:t>
      </w:r>
      <w:proofErr w:type="spellStart"/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Барби</w:t>
      </w:r>
      <w:proofErr w:type="spellEnd"/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Игрушки из реальной жизни.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Игрушки, помогающие "выплеснуть" агрессию.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Игрушки для развития творческой фантазии и самовыражения.</w:t>
      </w:r>
      <w:r w:rsidRPr="005D0AF0">
        <w:rPr>
          <w:rFonts w:ascii="Verdana" w:eastAsia="Times New Roman" w:hAnsi="Verdana" w:cs="Times New Roman"/>
          <w:color w:val="464646"/>
          <w:sz w:val="19"/>
        </w:rPr>
        <w:t> </w:t>
      </w: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При покупке игрушек пользуйтесь простым правилом: игрушки следует выбирать, а не собирать!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Игрушки для самых маленьких</w:t>
      </w:r>
      <w:r w:rsidRPr="005D0AF0">
        <w:rPr>
          <w:rFonts w:ascii="Verdana" w:eastAsia="Times New Roman" w:hAnsi="Verdana" w:cs="Times New Roman"/>
          <w:b/>
          <w:bCs/>
          <w:color w:val="464646"/>
          <w:sz w:val="19"/>
        </w:rPr>
        <w:t> </w:t>
      </w: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Для годовалого малыша</w:t>
      </w:r>
      <w:r w:rsidRPr="005D0AF0">
        <w:rPr>
          <w:rFonts w:ascii="Verdana" w:eastAsia="Times New Roman" w:hAnsi="Verdana" w:cs="Times New Roman"/>
          <w:color w:val="464646"/>
          <w:sz w:val="19"/>
        </w:rPr>
        <w:t> </w:t>
      </w: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lastRenderedPageBreak/>
        <w:t>Для 2-летних детей</w:t>
      </w:r>
      <w:r w:rsidRPr="005D0AF0">
        <w:rPr>
          <w:rFonts w:ascii="Verdana" w:eastAsia="Times New Roman" w:hAnsi="Verdana" w:cs="Times New Roman"/>
          <w:color w:val="464646"/>
          <w:sz w:val="19"/>
        </w:rPr>
        <w:t> </w:t>
      </w: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К трём годам</w:t>
      </w:r>
      <w:r w:rsidRPr="005D0AF0">
        <w:rPr>
          <w:rFonts w:ascii="Verdana" w:eastAsia="Times New Roman" w:hAnsi="Verdana" w:cs="Times New Roman"/>
          <w:color w:val="464646"/>
          <w:sz w:val="19"/>
        </w:rPr>
        <w:t> </w:t>
      </w: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и.т.п.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К четырём годам</w:t>
      </w:r>
      <w:r w:rsidRPr="005D0AF0">
        <w:rPr>
          <w:rFonts w:ascii="Verdana" w:eastAsia="Times New Roman" w:hAnsi="Verdana" w:cs="Times New Roman"/>
          <w:color w:val="464646"/>
          <w:sz w:val="19"/>
        </w:rPr>
        <w:t> </w:t>
      </w: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К пяти годам</w:t>
      </w:r>
      <w:r w:rsidRPr="005D0AF0">
        <w:rPr>
          <w:rFonts w:ascii="Verdana" w:eastAsia="Times New Roman" w:hAnsi="Verdana" w:cs="Times New Roman"/>
          <w:b/>
          <w:bCs/>
          <w:color w:val="464646"/>
          <w:sz w:val="19"/>
        </w:rPr>
        <w:t> </w:t>
      </w: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Шестилетнему ребёнку</w:t>
      </w:r>
      <w:r w:rsidRPr="005D0AF0">
        <w:rPr>
          <w:rFonts w:ascii="Verdana" w:eastAsia="Times New Roman" w:hAnsi="Verdana" w:cs="Times New Roman"/>
          <w:color w:val="464646"/>
          <w:sz w:val="19"/>
        </w:rPr>
        <w:t> </w:t>
      </w: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 xml:space="preserve">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</w:t>
      </w:r>
      <w:proofErr w:type="spellStart"/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роботу-трансформеру</w:t>
      </w:r>
      <w:proofErr w:type="spellEnd"/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</w:t>
      </w:r>
      <w:proofErr w:type="spellStart"/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экологичнее</w:t>
      </w:r>
      <w:proofErr w:type="spellEnd"/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В школьном возрасте</w:t>
      </w:r>
      <w:r w:rsidRPr="005D0AF0">
        <w:rPr>
          <w:rFonts w:ascii="Verdana" w:eastAsia="Times New Roman" w:hAnsi="Verdana" w:cs="Times New Roman"/>
          <w:color w:val="464646"/>
          <w:sz w:val="19"/>
        </w:rPr>
        <w:t> </w:t>
      </w: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lastRenderedPageBreak/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5D0AF0" w:rsidRPr="005D0AF0" w:rsidRDefault="005D0AF0" w:rsidP="005D0AF0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5D0AF0">
        <w:rPr>
          <w:rFonts w:ascii="Verdana" w:eastAsia="Times New Roman" w:hAnsi="Verdana" w:cs="Times New Roman"/>
          <w:color w:val="464646"/>
          <w:sz w:val="19"/>
          <w:szCs w:val="19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8A4FFE" w:rsidRDefault="008A4FFE"/>
    <w:sectPr w:rsidR="008A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D0AF0"/>
    <w:rsid w:val="005D0AF0"/>
    <w:rsid w:val="008A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0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0A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D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0AF0"/>
  </w:style>
  <w:style w:type="character" w:styleId="a4">
    <w:name w:val="Hyperlink"/>
    <w:basedOn w:val="a0"/>
    <w:uiPriority w:val="99"/>
    <w:semiHidden/>
    <w:unhideWhenUsed/>
    <w:rsid w:val="005D0A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1434</Words>
  <Characters>8179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2017-05-02T06:51:00Z</dcterms:created>
  <dcterms:modified xsi:type="dcterms:W3CDTF">2017-05-02T06:51:00Z</dcterms:modified>
</cp:coreProperties>
</file>