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EB" w:rsidRPr="00A83F69" w:rsidRDefault="00F114EB" w:rsidP="00F114EB">
      <w:pPr>
        <w:shd w:val="clear" w:color="auto" w:fill="FFFFFF"/>
        <w:spacing w:before="225" w:after="150"/>
        <w:jc w:val="center"/>
        <w:outlineLvl w:val="0"/>
        <w:rPr>
          <w:rFonts w:ascii="Times New Roman" w:eastAsia="Times New Roman" w:hAnsi="Times New Roman" w:cs="Times New Roman"/>
          <w:b/>
          <w:bCs/>
          <w:color w:val="66CC33"/>
          <w:kern w:val="36"/>
          <w:sz w:val="24"/>
          <w:szCs w:val="24"/>
          <w:lang w:eastAsia="ru-RU"/>
        </w:rPr>
      </w:pPr>
      <w:r w:rsidRPr="00A83F69">
        <w:rPr>
          <w:rFonts w:ascii="Times New Roman" w:eastAsia="Times New Roman" w:hAnsi="Times New Roman" w:cs="Times New Roman"/>
          <w:b/>
          <w:bCs/>
          <w:color w:val="111111"/>
          <w:kern w:val="36"/>
          <w:sz w:val="24"/>
          <w:szCs w:val="24"/>
          <w:lang w:eastAsia="ru-RU"/>
        </w:rPr>
        <w:t>Памятка по профилактике преступлений против половой неприкосновенности несовершеннолетних</w:t>
      </w:r>
      <w:bookmarkStart w:id="0" w:name="_GoBack"/>
      <w:bookmarkEnd w:id="0"/>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ласка и </w:t>
      </w:r>
      <w:proofErr w:type="spellStart"/>
      <w:r w:rsidRPr="00CA07F9">
        <w:rPr>
          <w:rFonts w:ascii="Times New Roman" w:eastAsia="Times New Roman" w:hAnsi="Times New Roman" w:cs="Times New Roman"/>
          <w:color w:val="111111"/>
          <w:sz w:val="24"/>
          <w:szCs w:val="24"/>
          <w:lang w:eastAsia="ru-RU"/>
        </w:rPr>
        <w:t>трогание</w:t>
      </w:r>
      <w:proofErr w:type="spellEnd"/>
      <w:r w:rsidRPr="00CA07F9">
        <w:rPr>
          <w:rFonts w:ascii="Times New Roman" w:eastAsia="Times New Roman" w:hAnsi="Times New Roman" w:cs="Times New Roman"/>
          <w:color w:val="111111"/>
          <w:sz w:val="24"/>
          <w:szCs w:val="24"/>
          <w:lang w:eastAsia="ru-RU"/>
        </w:rPr>
        <w:t xml:space="preserve"> запретных частей тела, </w:t>
      </w:r>
      <w:proofErr w:type="spellStart"/>
      <w:r w:rsidRPr="00CA07F9">
        <w:rPr>
          <w:rFonts w:ascii="Times New Roman" w:eastAsia="Times New Roman" w:hAnsi="Times New Roman" w:cs="Times New Roman"/>
          <w:color w:val="111111"/>
          <w:sz w:val="24"/>
          <w:szCs w:val="24"/>
          <w:lang w:eastAsia="ru-RU"/>
        </w:rPr>
        <w:t>эротизированная</w:t>
      </w:r>
      <w:proofErr w:type="spellEnd"/>
      <w:r w:rsidRPr="00CA07F9">
        <w:rPr>
          <w:rFonts w:ascii="Times New Roman" w:eastAsia="Times New Roman" w:hAnsi="Times New Roman" w:cs="Times New Roman"/>
          <w:color w:val="111111"/>
          <w:sz w:val="24"/>
          <w:szCs w:val="24"/>
          <w:lang w:eastAsia="ru-RU"/>
        </w:rPr>
        <w:t xml:space="preserve"> забота;</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демонстрация половых органов, использование ребенка для сексуальной стимуляции взрослого (развратные действия);</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изнасилование в обычной форме, орально-генитальный и </w:t>
      </w:r>
      <w:proofErr w:type="spellStart"/>
      <w:r w:rsidRPr="00CA07F9">
        <w:rPr>
          <w:rFonts w:ascii="Times New Roman" w:eastAsia="Times New Roman" w:hAnsi="Times New Roman" w:cs="Times New Roman"/>
          <w:color w:val="111111"/>
          <w:sz w:val="24"/>
          <w:szCs w:val="24"/>
          <w:lang w:eastAsia="ru-RU"/>
        </w:rPr>
        <w:t>анально</w:t>
      </w:r>
      <w:proofErr w:type="spellEnd"/>
      <w:r w:rsidRPr="00CA07F9">
        <w:rPr>
          <w:rFonts w:ascii="Times New Roman" w:eastAsia="Times New Roman" w:hAnsi="Times New Roman" w:cs="Times New Roman"/>
          <w:color w:val="111111"/>
          <w:sz w:val="24"/>
          <w:szCs w:val="24"/>
          <w:lang w:eastAsia="ru-RU"/>
        </w:rPr>
        <w:t>-генитальный контакт;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Сексуальная эксплуатация - порнографические фотографии и фильмы с участием  детьми, проституция.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Наиболее часто несовершеннолетние признаются потерпевшими при расследовании уголовных дел, возбужденных по ст.ст.131, 132, 133, 134, 135 УК РФ и других.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131. Изнасилование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–наказывается ограничением свободы на срок до четырех лет или лишением свободы на срок от трех до семи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наказывается лишением свободы на срок от восьми до пятнадцати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132. Насильственные действия сексуального характера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ограничением свободы на срок до четырех лет или лишением свободы на срок от трех до семи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лишением свободы на срок от пяти до тринадцати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восьми до пятнадцати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134. Половое сношение и иные действия сексуального характера с лицом, не достигшим шестнадцатилетнего возраста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ограничением свободы на срок до четырех лет или лишением свободы на тот же срок со штрафом.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трех до десяти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135. Развратные действия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арестом или лишением свободы на срок от одного года до трех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с применением насилия или с угрозой его применения,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трех до шести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w:t>
      </w:r>
      <w:r w:rsidRPr="00A83F69">
        <w:rPr>
          <w:rFonts w:ascii="Times New Roman" w:eastAsia="Times New Roman" w:hAnsi="Times New Roman" w:cs="Times New Roman"/>
          <w:color w:val="111111"/>
          <w:sz w:val="24"/>
          <w:szCs w:val="24"/>
          <w:lang w:eastAsia="ru-RU"/>
        </w:rPr>
        <w:lastRenderedPageBreak/>
        <w:t>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Признаки сексуального насилия</w:t>
      </w:r>
      <w:r w:rsidRPr="00A83F69">
        <w:rPr>
          <w:rFonts w:ascii="Times New Roman" w:eastAsia="Times New Roman" w:hAnsi="Times New Roman" w:cs="Times New Roman"/>
          <w:color w:val="111111"/>
          <w:sz w:val="24"/>
          <w:szCs w:val="24"/>
          <w:lang w:eastAsia="ru-RU"/>
        </w:rPr>
        <w:t> </w:t>
      </w:r>
      <w:r w:rsidRPr="00A83F69">
        <w:rPr>
          <w:rFonts w:ascii="Times New Roman" w:eastAsia="Times New Roman" w:hAnsi="Times New Roman" w:cs="Times New Roman"/>
          <w:b/>
          <w:bCs/>
          <w:color w:val="111111"/>
          <w:sz w:val="24"/>
          <w:szCs w:val="24"/>
          <w:lang w:eastAsia="ru-RU"/>
        </w:rPr>
        <w:t>у детей и подростков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Физические признаки: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Оральные симптомы:</w:t>
      </w:r>
      <w:r w:rsidRPr="00A83F69">
        <w:rPr>
          <w:rFonts w:ascii="Times New Roman" w:eastAsia="Times New Roman" w:hAnsi="Times New Roman" w:cs="Times New Roman"/>
          <w:color w:val="111111"/>
          <w:sz w:val="24"/>
          <w:szCs w:val="24"/>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Анальные симптомы: </w:t>
      </w:r>
      <w:r w:rsidRPr="00A83F69">
        <w:rPr>
          <w:rFonts w:ascii="Times New Roman" w:eastAsia="Times New Roman" w:hAnsi="Times New Roman" w:cs="Times New Roman"/>
          <w:color w:val="111111"/>
          <w:sz w:val="24"/>
          <w:szCs w:val="24"/>
          <w:lang w:eastAsia="ru-RU"/>
        </w:rPr>
        <w:t>повреждения в прямой кишке, покраснение ануса, варикозные изменения, ослабление сфинктера, запоры.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Вагинальные симптомы</w:t>
      </w:r>
      <w:r w:rsidRPr="00A83F69">
        <w:rPr>
          <w:rFonts w:ascii="Times New Roman" w:eastAsia="Times New Roman" w:hAnsi="Times New Roman" w:cs="Times New Roman"/>
          <w:color w:val="111111"/>
          <w:sz w:val="24"/>
          <w:szCs w:val="24"/>
          <w:lang w:eastAsia="ru-RU"/>
        </w:rPr>
        <w:t>: нарушение девственной плевы, расширение влагалища, свежие повреждения (раны, ссадины), сопутствующие инфекции.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Кроме этого, признаками сексуального насилия над ребенком являются:</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порванное, запачканное или окровавленное нижнее белье;</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гематомы (синяки) в области половых органов;</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кровотечения, необъяснимые выделения из половых органов;</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гематомы и укусы на груди, ягодицах, ногах, нижней части живота, бедрах;</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боль в нижней части живота;</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повторяющиеся воспаления мочеиспускательных путей;</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болезни, передающиеся половым путем;</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беременность.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в поведении: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Изменения в выражении сексуальности ребенка:</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чрезвычайный интерес к играм сексуального содержания;</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поразительные для этого возраста знания о сексуальной жизни;</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соблазняющее, особо завлекающее поведение по отношению к противоположному полу и взрослым;</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сексуальные действия с другими детьми (начиная с младшего школьного возраста);</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в эмоциональном состоянии и общении ребенка: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замкнутость, изоляция, уход в себя;</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депрессивность, грустное настроение;</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отвращение, стыд,  вина, недоверие, чувство испорченности;</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частая задумчивость, отстраненность (встречается у детей и подростков, начиная с дошкольного возраста);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истерическое поведение, быстрая потеря самоконтроля;</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отчуждение от братьев и сестер;</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терроризирование младших и детей своего возраста;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жестокость по отношению к игрушкам (у младших детей);</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амбивалентные чувства к взрослым (начиная с младшего школьного возраста).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личности и мотивации ребенка, социальные признаки:</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неспособность защитить себя, непротивление насилию и издевательству над собой, смирение;</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резкое изменение успеваемости (хуже или гораздо лучше);</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lastRenderedPageBreak/>
        <w:t>прогулы в школе, отказ и уклонение от обучения, посещения учреждения дополнительного образования, спортивной секции;</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принятие на себя родительской роли в семье (по приготовлению еды, стирке, мытью, ухаживанию за младшими и их воспитанию);</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отрицание традиций своей семьи вследствие </w:t>
      </w:r>
      <w:proofErr w:type="spellStart"/>
      <w:r w:rsidRPr="00CA07F9">
        <w:rPr>
          <w:rFonts w:ascii="Times New Roman" w:eastAsia="Times New Roman" w:hAnsi="Times New Roman" w:cs="Times New Roman"/>
          <w:color w:val="111111"/>
          <w:sz w:val="24"/>
          <w:szCs w:val="24"/>
          <w:lang w:eastAsia="ru-RU"/>
        </w:rPr>
        <w:t>несформированности</w:t>
      </w:r>
      <w:proofErr w:type="spellEnd"/>
      <w:r w:rsidRPr="00CA07F9">
        <w:rPr>
          <w:rFonts w:ascii="Times New Roman" w:eastAsia="Times New Roman" w:hAnsi="Times New Roman" w:cs="Times New Roman"/>
          <w:color w:val="111111"/>
          <w:sz w:val="24"/>
          <w:szCs w:val="24"/>
          <w:lang w:eastAsia="ru-RU"/>
        </w:rPr>
        <w:t xml:space="preserve"> социальных ролей и своей роли в ней, вплоть до ухода из дома (характерно для подростков).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самосознания ребенка:</w:t>
      </w:r>
    </w:p>
    <w:p w:rsidR="00F114EB" w:rsidRPr="00CA07F9" w:rsidRDefault="00F114EB" w:rsidP="00CA07F9">
      <w:pPr>
        <w:pStyle w:val="a3"/>
        <w:numPr>
          <w:ilvl w:val="0"/>
          <w:numId w:val="1"/>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падение самооценки;</w:t>
      </w:r>
    </w:p>
    <w:p w:rsidR="00F114EB" w:rsidRPr="00CA07F9" w:rsidRDefault="00F114EB" w:rsidP="00CA07F9">
      <w:pPr>
        <w:pStyle w:val="a3"/>
        <w:numPr>
          <w:ilvl w:val="0"/>
          <w:numId w:val="1"/>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мысли о самоубийстве, попытки самоубийства.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Появление невротических и психосоматических симптомов:</w:t>
      </w:r>
    </w:p>
    <w:p w:rsidR="00F114EB" w:rsidRPr="00CA07F9" w:rsidRDefault="00F114EB" w:rsidP="00CA07F9">
      <w:pPr>
        <w:pStyle w:val="a3"/>
        <w:numPr>
          <w:ilvl w:val="0"/>
          <w:numId w:val="3"/>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боязнь оставаться в помещении наедине с определенным человеком;</w:t>
      </w:r>
    </w:p>
    <w:p w:rsidR="00F114EB" w:rsidRPr="00CA07F9" w:rsidRDefault="00F114EB" w:rsidP="00CA07F9">
      <w:pPr>
        <w:pStyle w:val="a3"/>
        <w:numPr>
          <w:ilvl w:val="0"/>
          <w:numId w:val="3"/>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Если же помощь не оказана вовремя, ребенок остается один на один со своей проблемой. </w:t>
      </w:r>
      <w:r w:rsidRPr="00A83F69">
        <w:rPr>
          <w:rFonts w:ascii="Times New Roman" w:eastAsia="Times New Roman" w:hAnsi="Times New Roman" w:cs="Times New Roman"/>
          <w:b/>
          <w:bCs/>
          <w:color w:val="111111"/>
          <w:sz w:val="24"/>
          <w:szCs w:val="24"/>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Остановитесь! Оглянитесь!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Рядом с Вами может быть ребенок, который нуждается именно в Вашей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Профилактика преступлений</w:t>
      </w:r>
      <w:r w:rsidRPr="00A83F69">
        <w:rPr>
          <w:rFonts w:ascii="Times New Roman" w:eastAsia="Times New Roman" w:hAnsi="Times New Roman" w:cs="Times New Roman"/>
          <w:color w:val="111111"/>
          <w:sz w:val="24"/>
          <w:szCs w:val="24"/>
          <w:lang w:eastAsia="ru-RU"/>
        </w:rPr>
        <w:t> </w:t>
      </w:r>
      <w:r w:rsidRPr="00A83F69">
        <w:rPr>
          <w:rFonts w:ascii="Times New Roman" w:eastAsia="Times New Roman" w:hAnsi="Times New Roman" w:cs="Times New Roman"/>
          <w:b/>
          <w:bCs/>
          <w:color w:val="111111"/>
          <w:sz w:val="24"/>
          <w:szCs w:val="24"/>
          <w:lang w:eastAsia="ru-RU"/>
        </w:rPr>
        <w:t>против половой неприкосновенности несовершеннолетних.</w:t>
      </w:r>
    </w:p>
    <w:p w:rsidR="00F114EB" w:rsidRPr="00A83F69" w:rsidRDefault="009715B6" w:rsidP="00F114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align="center" o:hrstd="t" o:hrnoshade="t" o:hr="t" fillcolor="#111" stroked="f"/>
        </w:pict>
      </w:r>
    </w:p>
    <w:p w:rsidR="00F114EB" w:rsidRPr="00A83F69" w:rsidRDefault="00F114EB" w:rsidP="00F114EB">
      <w:pPr>
        <w:shd w:val="clear" w:color="auto" w:fill="FFFFFF"/>
        <w:spacing w:after="150"/>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333333"/>
          <w:sz w:val="24"/>
          <w:szCs w:val="24"/>
          <w:lang w:eastAsia="ru-RU"/>
        </w:rPr>
        <w:t> </w:t>
      </w:r>
    </w:p>
    <w:p w:rsidR="00F114EB" w:rsidRPr="00A83F69" w:rsidRDefault="00F114EB" w:rsidP="00F114EB">
      <w:pPr>
        <w:shd w:val="clear" w:color="auto" w:fill="FFFFFF"/>
        <w:spacing w:before="225" w:after="150"/>
        <w:outlineLvl w:val="1"/>
        <w:rPr>
          <w:rFonts w:ascii="Times New Roman" w:eastAsia="Times New Roman" w:hAnsi="Times New Roman" w:cs="Times New Roman"/>
          <w:b/>
          <w:bCs/>
          <w:color w:val="41B0E7"/>
          <w:sz w:val="24"/>
          <w:szCs w:val="24"/>
          <w:lang w:eastAsia="ru-RU"/>
        </w:rPr>
      </w:pPr>
      <w:r w:rsidRPr="00A83F69">
        <w:rPr>
          <w:rFonts w:ascii="Times New Roman" w:eastAsia="Times New Roman" w:hAnsi="Times New Roman" w:cs="Times New Roman"/>
          <w:b/>
          <w:bCs/>
          <w:color w:val="111111"/>
          <w:sz w:val="24"/>
          <w:szCs w:val="24"/>
          <w:u w:val="single"/>
          <w:lang w:eastAsia="ru-RU"/>
        </w:rPr>
        <w:t>АЛГОРИТМ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Насилие - любая форма взаимоотношений, направленная на установление или удержание контроля над другим человеком.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Выделяют несколько основных форм насилия: физическое, сексуальное, психическое.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Психическое насилие по своей сущности является наиболее латентным, так как </w:t>
      </w:r>
      <w:proofErr w:type="spellStart"/>
      <w:r w:rsidRPr="00A83F69">
        <w:rPr>
          <w:rFonts w:ascii="Times New Roman" w:eastAsia="Times New Roman" w:hAnsi="Times New Roman" w:cs="Times New Roman"/>
          <w:color w:val="111111"/>
          <w:sz w:val="24"/>
          <w:szCs w:val="24"/>
          <w:lang w:eastAsia="ru-RU"/>
        </w:rPr>
        <w:t>сложнодоказуемо</w:t>
      </w:r>
      <w:proofErr w:type="spellEnd"/>
      <w:r w:rsidRPr="00A83F69">
        <w:rPr>
          <w:rFonts w:ascii="Times New Roman" w:eastAsia="Times New Roman" w:hAnsi="Times New Roman" w:cs="Times New Roman"/>
          <w:color w:val="111111"/>
          <w:sz w:val="24"/>
          <w:szCs w:val="24"/>
          <w:lang w:eastAsia="ru-RU"/>
        </w:rPr>
        <w:t xml:space="preserve"> ввиду отсутствия внешних следов.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Сексуальное насилие - вовлечение ребенка с его согласия или без такового в прямые или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A83F69">
        <w:rPr>
          <w:rFonts w:ascii="Times New Roman" w:eastAsia="Times New Roman" w:hAnsi="Times New Roman" w:cs="Times New Roman"/>
          <w:color w:val="111111"/>
          <w:sz w:val="24"/>
          <w:szCs w:val="24"/>
          <w:lang w:eastAsia="ru-RU"/>
        </w:rPr>
        <w:t>груминг</w:t>
      </w:r>
      <w:proofErr w:type="spellEnd"/>
      <w:r w:rsidRPr="00A83F69">
        <w:rPr>
          <w:rFonts w:ascii="Times New Roman" w:eastAsia="Times New Roman" w:hAnsi="Times New Roman" w:cs="Times New Roman"/>
          <w:color w:val="111111"/>
          <w:sz w:val="24"/>
          <w:szCs w:val="24"/>
          <w:lang w:eastAsia="ru-RU"/>
        </w:rPr>
        <w:t>», осуществляемый, как правило, посредством сети Интернет.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Указанное насилие также является </w:t>
      </w:r>
      <w:proofErr w:type="spellStart"/>
      <w:r w:rsidRPr="00A83F69">
        <w:rPr>
          <w:rFonts w:ascii="Times New Roman" w:eastAsia="Times New Roman" w:hAnsi="Times New Roman" w:cs="Times New Roman"/>
          <w:color w:val="111111"/>
          <w:sz w:val="24"/>
          <w:szCs w:val="24"/>
          <w:lang w:eastAsia="ru-RU"/>
        </w:rPr>
        <w:t>высоколатентным</w:t>
      </w:r>
      <w:proofErr w:type="spellEnd"/>
      <w:r w:rsidRPr="00A83F69">
        <w:rPr>
          <w:rFonts w:ascii="Times New Roman" w:eastAsia="Times New Roman" w:hAnsi="Times New Roman" w:cs="Times New Roman"/>
          <w:color w:val="111111"/>
          <w:sz w:val="24"/>
          <w:szCs w:val="24"/>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их расположение (на плечах, груди, ягодицах, внутренней поверхности бедер, на щеках и т.д.);</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Особенности физического состояния и поведения ребенка: </w:t>
      </w:r>
      <w:proofErr w:type="spellStart"/>
      <w:r w:rsidRPr="00A83F69">
        <w:rPr>
          <w:rFonts w:ascii="Times New Roman" w:eastAsia="Times New Roman" w:hAnsi="Times New Roman" w:cs="Times New Roman"/>
          <w:color w:val="111111"/>
          <w:sz w:val="24"/>
          <w:szCs w:val="24"/>
          <w:lang w:eastAsia="ru-RU"/>
        </w:rPr>
        <w:t>сексуализированное</w:t>
      </w:r>
      <w:proofErr w:type="spellEnd"/>
      <w:r w:rsidRPr="00A83F69">
        <w:rPr>
          <w:rFonts w:ascii="Times New Roman" w:eastAsia="Times New Roman" w:hAnsi="Times New Roman" w:cs="Times New Roman"/>
          <w:color w:val="111111"/>
          <w:sz w:val="24"/>
          <w:szCs w:val="24"/>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Особенности взаимоотношений в семье, если наблюдаются: неоднократное обращение за медицинской помощью в связи с повреждениями;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несоответствие характера повреждения обстоятельствам случившегося по рассказам законных представителей или очевидцев;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противоречивые, путаные объяснения законных представителей о причинах возникновения травмы у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неадекватная оценка тяжести травмы, стремление ее преувеличить или приуменьшить;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обеспокоенность собственными проблемами, рассказы о том, как их наказывали в детстве.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собранная в ходе психологической диагностики, наблюдений за ребенком;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медицинского работника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Руководитель учреждения образования после того, как ему стало известно о признаках (факте) насилия: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Сотрудники ОВД при получении информации от руководителя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осуществляют изучение и анализ поступившей информации; в установленном порядке проводят проверку по представленной информации.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F114EB" w:rsidRPr="00306758" w:rsidRDefault="00F114EB" w:rsidP="00F114EB">
      <w:pPr>
        <w:shd w:val="clear" w:color="auto" w:fill="FFFFFF"/>
        <w:spacing w:after="150"/>
        <w:rPr>
          <w:rFonts w:ascii="Verdana" w:eastAsia="Times New Roman" w:hAnsi="Verdana" w:cs="Times New Roman"/>
          <w:color w:val="333333"/>
          <w:sz w:val="20"/>
          <w:szCs w:val="20"/>
          <w:lang w:eastAsia="ru-RU"/>
        </w:rPr>
      </w:pPr>
      <w:r w:rsidRPr="00306758">
        <w:rPr>
          <w:rFonts w:ascii="Verdana" w:eastAsia="Times New Roman" w:hAnsi="Verdana" w:cs="Times New Roman"/>
          <w:color w:val="333333"/>
          <w:sz w:val="20"/>
          <w:szCs w:val="20"/>
          <w:lang w:eastAsia="ru-RU"/>
        </w:rPr>
        <w:t>  </w:t>
      </w:r>
    </w:p>
    <w:sectPr w:rsidR="00F114EB" w:rsidRPr="00306758" w:rsidSect="00A83F69">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9A5"/>
      </v:shape>
    </w:pict>
  </w:numPicBullet>
  <w:abstractNum w:abstractNumId="0">
    <w:nsid w:val="00DA5501"/>
    <w:multiLevelType w:val="hybridMultilevel"/>
    <w:tmpl w:val="972E5B74"/>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19B621B2"/>
    <w:multiLevelType w:val="hybridMultilevel"/>
    <w:tmpl w:val="86BA09C4"/>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
    <w:nsid w:val="1FD32288"/>
    <w:multiLevelType w:val="hybridMultilevel"/>
    <w:tmpl w:val="C2306588"/>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nsid w:val="2278114D"/>
    <w:multiLevelType w:val="hybridMultilevel"/>
    <w:tmpl w:val="DB30473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nsid w:val="414A780C"/>
    <w:multiLevelType w:val="hybridMultilevel"/>
    <w:tmpl w:val="CCEE4C42"/>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5">
    <w:nsid w:val="41C55EE8"/>
    <w:multiLevelType w:val="hybridMultilevel"/>
    <w:tmpl w:val="7750CD0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6">
    <w:nsid w:val="4AEE500D"/>
    <w:multiLevelType w:val="hybridMultilevel"/>
    <w:tmpl w:val="F1F86314"/>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
    <w:nsid w:val="563B5BE0"/>
    <w:multiLevelType w:val="hybridMultilevel"/>
    <w:tmpl w:val="C3D40D9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8">
    <w:nsid w:val="58044958"/>
    <w:multiLevelType w:val="hybridMultilevel"/>
    <w:tmpl w:val="96825E5E"/>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9">
    <w:nsid w:val="5BBB5F6C"/>
    <w:multiLevelType w:val="hybridMultilevel"/>
    <w:tmpl w:val="30AA55E6"/>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0">
    <w:nsid w:val="77DD36B8"/>
    <w:multiLevelType w:val="hybridMultilevel"/>
    <w:tmpl w:val="FF72723A"/>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nsid w:val="7B80376A"/>
    <w:multiLevelType w:val="hybridMultilevel"/>
    <w:tmpl w:val="30626F8C"/>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
    <w:nsid w:val="7FE7127E"/>
    <w:multiLevelType w:val="hybridMultilevel"/>
    <w:tmpl w:val="79F05358"/>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6"/>
  </w:num>
  <w:num w:numId="6">
    <w:abstractNumId w:val="11"/>
  </w:num>
  <w:num w:numId="7">
    <w:abstractNumId w:val="9"/>
  </w:num>
  <w:num w:numId="8">
    <w:abstractNumId w:val="0"/>
  </w:num>
  <w:num w:numId="9">
    <w:abstractNumId w:val="12"/>
  </w:num>
  <w:num w:numId="10">
    <w:abstractNumId w:val="10"/>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EB"/>
    <w:rsid w:val="001F1CAE"/>
    <w:rsid w:val="009715B6"/>
    <w:rsid w:val="00A83F69"/>
    <w:rsid w:val="00CA07F9"/>
    <w:rsid w:val="00F1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4E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4E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Смирнова</dc:creator>
  <cp:lastModifiedBy>User</cp:lastModifiedBy>
  <cp:revision>2</cp:revision>
  <dcterms:created xsi:type="dcterms:W3CDTF">2023-12-21T03:12:00Z</dcterms:created>
  <dcterms:modified xsi:type="dcterms:W3CDTF">2023-12-21T03:12:00Z</dcterms:modified>
</cp:coreProperties>
</file>